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FD22" w14:textId="34EF86E2" w:rsidR="00A15CE9" w:rsidRPr="008239FA" w:rsidRDefault="00427369" w:rsidP="008239FA">
      <w:pPr>
        <w:jc w:val="center"/>
        <w:rPr>
          <w:b/>
          <w:bCs/>
          <w:sz w:val="36"/>
          <w:szCs w:val="40"/>
        </w:rPr>
      </w:pPr>
      <w:r>
        <w:rPr>
          <w:rFonts w:hint="eastAsia"/>
          <w:b/>
          <w:bCs/>
          <w:sz w:val="36"/>
          <w:szCs w:val="40"/>
        </w:rPr>
        <w:t>细数过往点滴，再续明日精彩</w:t>
      </w:r>
    </w:p>
    <w:p w14:paraId="1F1BB88A" w14:textId="5EE22B95" w:rsidR="008239FA" w:rsidRDefault="008239FA" w:rsidP="008239FA">
      <w:pPr>
        <w:jc w:val="center"/>
        <w:rPr>
          <w:sz w:val="28"/>
          <w:szCs w:val="32"/>
        </w:rPr>
      </w:pPr>
      <w:r>
        <w:rPr>
          <w:rFonts w:hint="eastAsia"/>
          <w:sz w:val="28"/>
          <w:szCs w:val="32"/>
        </w:rPr>
        <w:t xml:space="preserve"> </w:t>
      </w:r>
      <w:r>
        <w:rPr>
          <w:sz w:val="28"/>
          <w:szCs w:val="32"/>
        </w:rPr>
        <w:t xml:space="preserve">                      </w:t>
      </w:r>
      <w:r>
        <w:rPr>
          <w:rFonts w:hint="eastAsia"/>
          <w:sz w:val="28"/>
          <w:szCs w:val="32"/>
        </w:rPr>
        <w:t>——</w:t>
      </w:r>
      <w:r w:rsidRPr="008239FA">
        <w:rPr>
          <w:rFonts w:hint="eastAsia"/>
          <w:sz w:val="28"/>
          <w:szCs w:val="32"/>
        </w:rPr>
        <w:t>双流区名师夏加强工作室期末总结会</w:t>
      </w:r>
    </w:p>
    <w:p w14:paraId="25AEC986" w14:textId="6C5A8AFE" w:rsidR="00AC63D5" w:rsidRDefault="00AC63D5" w:rsidP="008239FA">
      <w:pPr>
        <w:jc w:val="center"/>
        <w:rPr>
          <w:sz w:val="28"/>
          <w:szCs w:val="32"/>
        </w:rPr>
      </w:pPr>
      <w:r>
        <w:rPr>
          <w:rFonts w:hint="eastAsia"/>
          <w:sz w:val="28"/>
          <w:szCs w:val="32"/>
        </w:rPr>
        <w:t xml:space="preserve"> </w:t>
      </w:r>
      <w:r>
        <w:rPr>
          <w:sz w:val="28"/>
          <w:szCs w:val="32"/>
        </w:rPr>
        <w:t xml:space="preserve">                                     </w:t>
      </w:r>
      <w:r w:rsidR="00664559">
        <w:rPr>
          <w:rFonts w:hint="eastAsia"/>
          <w:sz w:val="28"/>
          <w:szCs w:val="32"/>
        </w:rPr>
        <w:t>（</w:t>
      </w:r>
      <w:r>
        <w:rPr>
          <w:rFonts w:hint="eastAsia"/>
          <w:sz w:val="28"/>
          <w:szCs w:val="32"/>
        </w:rPr>
        <w:t>撰稿：董佳</w:t>
      </w:r>
      <w:r w:rsidR="00664559">
        <w:rPr>
          <w:rFonts w:hint="eastAsia"/>
          <w:sz w:val="28"/>
          <w:szCs w:val="32"/>
        </w:rPr>
        <w:t>）</w:t>
      </w:r>
    </w:p>
    <w:p w14:paraId="7EBEEC85" w14:textId="649B2122" w:rsidR="004B27E1" w:rsidRDefault="00025EA7" w:rsidP="004B27E1">
      <w:pPr>
        <w:ind w:firstLineChars="200" w:firstLine="560"/>
        <w:rPr>
          <w:sz w:val="28"/>
          <w:szCs w:val="32"/>
        </w:rPr>
      </w:pPr>
      <w:r>
        <w:rPr>
          <w:rFonts w:hint="eastAsia"/>
          <w:sz w:val="28"/>
          <w:szCs w:val="32"/>
        </w:rPr>
        <w:t>岁月不居，时节如流，转眼我们已经迈入了崭新的一年。</w:t>
      </w:r>
      <w:r w:rsidR="004B27E1">
        <w:rPr>
          <w:sz w:val="28"/>
          <w:szCs w:val="32"/>
        </w:rPr>
        <w:t>2022</w:t>
      </w:r>
      <w:r w:rsidR="004B27E1">
        <w:rPr>
          <w:rFonts w:hint="eastAsia"/>
          <w:sz w:val="28"/>
          <w:szCs w:val="32"/>
        </w:rPr>
        <w:t>年1月1</w:t>
      </w:r>
      <w:r w:rsidR="004B27E1">
        <w:rPr>
          <w:sz w:val="28"/>
          <w:szCs w:val="32"/>
        </w:rPr>
        <w:t>3</w:t>
      </w:r>
      <w:r w:rsidR="004B27E1">
        <w:rPr>
          <w:rFonts w:hint="eastAsia"/>
          <w:sz w:val="28"/>
          <w:szCs w:val="32"/>
        </w:rPr>
        <w:t>日上午，双流区名师夏加强工作室在九江小学举行期末总结会。会议由夏</w:t>
      </w:r>
      <w:r w:rsidR="00E718A3">
        <w:rPr>
          <w:rFonts w:hint="eastAsia"/>
          <w:sz w:val="28"/>
          <w:szCs w:val="32"/>
        </w:rPr>
        <w:t>加</w:t>
      </w:r>
      <w:r w:rsidR="004B27E1">
        <w:rPr>
          <w:rFonts w:hint="eastAsia"/>
          <w:sz w:val="28"/>
          <w:szCs w:val="32"/>
        </w:rPr>
        <w:t>强导师主持，全体工作室成员及双流区</w:t>
      </w:r>
      <w:r w:rsidR="00E718A3">
        <w:rPr>
          <w:rFonts w:hint="eastAsia"/>
          <w:sz w:val="28"/>
          <w:szCs w:val="28"/>
        </w:rPr>
        <w:t>名师工作室管理办高永琼老师</w:t>
      </w:r>
      <w:r w:rsidR="004B27E1">
        <w:rPr>
          <w:rFonts w:hint="eastAsia"/>
          <w:sz w:val="28"/>
          <w:szCs w:val="32"/>
        </w:rPr>
        <w:t>全程参与了本次活动。</w:t>
      </w:r>
    </w:p>
    <w:p w14:paraId="52630778" w14:textId="3A3C1CA7" w:rsidR="00E718A3" w:rsidRDefault="00833B48" w:rsidP="001871EC">
      <w:pPr>
        <w:ind w:firstLineChars="200" w:firstLine="560"/>
        <w:rPr>
          <w:sz w:val="28"/>
          <w:szCs w:val="32"/>
        </w:rPr>
      </w:pPr>
      <w:r w:rsidRPr="007B078C">
        <w:rPr>
          <w:noProof/>
          <w:sz w:val="28"/>
          <w:szCs w:val="32"/>
        </w:rPr>
        <w:drawing>
          <wp:anchor distT="0" distB="0" distL="114300" distR="114300" simplePos="0" relativeHeight="251659264" behindDoc="0" locked="0" layoutInCell="1" allowOverlap="1" wp14:anchorId="0AE679C0" wp14:editId="06C5481A">
            <wp:simplePos x="0" y="0"/>
            <wp:positionH relativeFrom="column">
              <wp:posOffset>2908300</wp:posOffset>
            </wp:positionH>
            <wp:positionV relativeFrom="paragraph">
              <wp:posOffset>3223260</wp:posOffset>
            </wp:positionV>
            <wp:extent cx="2733675" cy="1822450"/>
            <wp:effectExtent l="0" t="0" r="9525"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3675" cy="182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078C">
        <w:rPr>
          <w:noProof/>
          <w:sz w:val="28"/>
          <w:szCs w:val="32"/>
        </w:rPr>
        <w:drawing>
          <wp:anchor distT="0" distB="0" distL="114300" distR="114300" simplePos="0" relativeHeight="251658240" behindDoc="0" locked="0" layoutInCell="1" allowOverlap="1" wp14:anchorId="38BA5661" wp14:editId="2DCC7325">
            <wp:simplePos x="0" y="0"/>
            <wp:positionH relativeFrom="margin">
              <wp:posOffset>101600</wp:posOffset>
            </wp:positionH>
            <wp:positionV relativeFrom="paragraph">
              <wp:posOffset>3235960</wp:posOffset>
            </wp:positionV>
            <wp:extent cx="2696210" cy="1797050"/>
            <wp:effectExtent l="0" t="0" r="889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210"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8A3">
        <w:rPr>
          <w:rFonts w:hint="eastAsia"/>
          <w:sz w:val="28"/>
          <w:szCs w:val="32"/>
        </w:rPr>
        <w:t>首先由学员代表们分享自己本学期的学习感悟</w:t>
      </w:r>
      <w:r w:rsidR="00044E67">
        <w:rPr>
          <w:rFonts w:hint="eastAsia"/>
          <w:sz w:val="28"/>
          <w:szCs w:val="32"/>
        </w:rPr>
        <w:t>、</w:t>
      </w:r>
      <w:r w:rsidR="00E718A3">
        <w:rPr>
          <w:rFonts w:hint="eastAsia"/>
          <w:sz w:val="28"/>
          <w:szCs w:val="32"/>
        </w:rPr>
        <w:t>总结收获和对未来的规划展望。来自九江小学的董佳老师从我的选择、我的收获、我的期待三方面细数加入工作室后自己的改变：理论水平和教学能力都得到了提升，</w:t>
      </w:r>
      <w:r w:rsidR="00400587">
        <w:rPr>
          <w:rFonts w:hint="eastAsia"/>
          <w:sz w:val="28"/>
          <w:szCs w:val="32"/>
        </w:rPr>
        <w:t>舞台讲台上更加的充盈自信，能够认识自己的不足，肯定自己的努力。来自川大西航港实小的张瀚艺老师接着分享：路漫漫其修远兮，吾将上下而求索。通过名师引领、阅读书籍，提升了自己的研修能力和理论水平，通过课例研讨，提高了执教能力。在今后的工作中仍忘初心，继续前行。</w:t>
      </w:r>
    </w:p>
    <w:p w14:paraId="0BC3D84C" w14:textId="45C278A4" w:rsidR="007B078C" w:rsidRDefault="007B078C" w:rsidP="007B078C">
      <w:pPr>
        <w:ind w:firstLineChars="1400" w:firstLine="3920"/>
        <w:rPr>
          <w:sz w:val="28"/>
          <w:szCs w:val="32"/>
        </w:rPr>
      </w:pPr>
    </w:p>
    <w:p w14:paraId="1A67F7F9" w14:textId="745A512A" w:rsidR="00400587" w:rsidRDefault="00400587" w:rsidP="004B27E1">
      <w:pPr>
        <w:ind w:firstLineChars="200" w:firstLine="560"/>
        <w:rPr>
          <w:sz w:val="28"/>
          <w:szCs w:val="32"/>
        </w:rPr>
      </w:pPr>
      <w:r>
        <w:rPr>
          <w:rFonts w:hint="eastAsia"/>
          <w:sz w:val="28"/>
          <w:szCs w:val="32"/>
        </w:rPr>
        <w:t>来自实验小学的</w:t>
      </w:r>
      <w:proofErr w:type="gramStart"/>
      <w:r>
        <w:rPr>
          <w:rFonts w:hint="eastAsia"/>
          <w:sz w:val="28"/>
          <w:szCs w:val="32"/>
        </w:rPr>
        <w:t>胥</w:t>
      </w:r>
      <w:proofErr w:type="gramEnd"/>
      <w:r>
        <w:rPr>
          <w:rFonts w:hint="eastAsia"/>
          <w:sz w:val="28"/>
          <w:szCs w:val="32"/>
        </w:rPr>
        <w:t>苗老师以“回顾前路，展望未来”为题，回忆了</w:t>
      </w:r>
      <w:r>
        <w:rPr>
          <w:rFonts w:hint="eastAsia"/>
          <w:sz w:val="28"/>
          <w:szCs w:val="32"/>
        </w:rPr>
        <w:lastRenderedPageBreak/>
        <w:t>本学期</w:t>
      </w:r>
      <w:r w:rsidR="00427369">
        <w:rPr>
          <w:rFonts w:hint="eastAsia"/>
          <w:sz w:val="28"/>
          <w:szCs w:val="32"/>
        </w:rPr>
        <w:t>充实的工作室学习：听课观摩、倾听讲座、打磨课堂、尝试写作、梳理成绩，每一次的突破和改变都为下一次的飞跃积蓄力量。来自实小东区的苏徐莉老师谈到了这一学期工作室学习带给自己的收获与成长，</w:t>
      </w:r>
      <w:r w:rsidR="00D57624">
        <w:rPr>
          <w:rFonts w:hint="eastAsia"/>
          <w:sz w:val="28"/>
          <w:szCs w:val="32"/>
        </w:rPr>
        <w:t>共享共</w:t>
      </w:r>
      <w:proofErr w:type="gramStart"/>
      <w:r w:rsidR="00D57624">
        <w:rPr>
          <w:rFonts w:hint="eastAsia"/>
          <w:sz w:val="28"/>
          <w:szCs w:val="32"/>
        </w:rPr>
        <w:t>研</w:t>
      </w:r>
      <w:proofErr w:type="gramEnd"/>
      <w:r w:rsidR="00D57624">
        <w:rPr>
          <w:rFonts w:hint="eastAsia"/>
          <w:sz w:val="28"/>
          <w:szCs w:val="32"/>
        </w:rPr>
        <w:t>，共同成长正式我们工作室的宗旨。</w:t>
      </w:r>
    </w:p>
    <w:p w14:paraId="6BDCD622" w14:textId="47E8BD2E" w:rsidR="00833B48" w:rsidRDefault="00833B48" w:rsidP="004B27E1">
      <w:pPr>
        <w:ind w:firstLineChars="200" w:firstLine="560"/>
        <w:rPr>
          <w:sz w:val="28"/>
          <w:szCs w:val="32"/>
        </w:rPr>
      </w:pPr>
      <w:r w:rsidRPr="00AF4FB0">
        <w:rPr>
          <w:noProof/>
          <w:sz w:val="28"/>
          <w:szCs w:val="32"/>
        </w:rPr>
        <w:drawing>
          <wp:anchor distT="0" distB="0" distL="114300" distR="114300" simplePos="0" relativeHeight="251660288" behindDoc="0" locked="0" layoutInCell="1" allowOverlap="1" wp14:anchorId="38D4F35F" wp14:editId="283B0E88">
            <wp:simplePos x="0" y="0"/>
            <wp:positionH relativeFrom="column">
              <wp:posOffset>3092450</wp:posOffset>
            </wp:positionH>
            <wp:positionV relativeFrom="paragraph">
              <wp:posOffset>480695</wp:posOffset>
            </wp:positionV>
            <wp:extent cx="2698750" cy="1798955"/>
            <wp:effectExtent l="0" t="0" r="635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8750"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EE6BF" w14:textId="4CCDBBAB" w:rsidR="00AF4FB0" w:rsidRDefault="00AF4FB0" w:rsidP="00AF4FB0">
      <w:pPr>
        <w:ind w:firstLineChars="200" w:firstLine="560"/>
        <w:rPr>
          <w:sz w:val="28"/>
          <w:szCs w:val="32"/>
        </w:rPr>
      </w:pPr>
      <w:r w:rsidRPr="00AF4FB0">
        <w:rPr>
          <w:noProof/>
          <w:sz w:val="28"/>
          <w:szCs w:val="32"/>
        </w:rPr>
        <w:drawing>
          <wp:anchor distT="0" distB="0" distL="114300" distR="114300" simplePos="0" relativeHeight="251661312" behindDoc="0" locked="0" layoutInCell="1" allowOverlap="1" wp14:anchorId="77ECE139" wp14:editId="3DCFA9CD">
            <wp:simplePos x="0" y="0"/>
            <wp:positionH relativeFrom="column">
              <wp:posOffset>209550</wp:posOffset>
            </wp:positionH>
            <wp:positionV relativeFrom="paragraph">
              <wp:posOffset>62230</wp:posOffset>
            </wp:positionV>
            <wp:extent cx="2771775" cy="1847850"/>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1847850"/>
                    </a:xfrm>
                    <a:prstGeom prst="rect">
                      <a:avLst/>
                    </a:prstGeom>
                    <a:noFill/>
                    <a:ln>
                      <a:noFill/>
                    </a:ln>
                  </pic:spPr>
                </pic:pic>
              </a:graphicData>
            </a:graphic>
          </wp:anchor>
        </w:drawing>
      </w:r>
    </w:p>
    <w:p w14:paraId="60DD2C6D" w14:textId="4ECB6977" w:rsidR="00D57624" w:rsidRDefault="00F3154E" w:rsidP="004B27E1">
      <w:pPr>
        <w:ind w:firstLineChars="200" w:firstLine="560"/>
        <w:rPr>
          <w:sz w:val="28"/>
          <w:szCs w:val="32"/>
        </w:rPr>
      </w:pPr>
      <w:r w:rsidRPr="00AF4FB0">
        <w:rPr>
          <w:noProof/>
          <w:sz w:val="28"/>
          <w:szCs w:val="32"/>
        </w:rPr>
        <w:drawing>
          <wp:anchor distT="0" distB="0" distL="114300" distR="114300" simplePos="0" relativeHeight="251662336" behindDoc="0" locked="0" layoutInCell="1" allowOverlap="1" wp14:anchorId="246B0292" wp14:editId="31E4B055">
            <wp:simplePos x="0" y="0"/>
            <wp:positionH relativeFrom="margin">
              <wp:align>right</wp:align>
            </wp:positionH>
            <wp:positionV relativeFrom="paragraph">
              <wp:posOffset>2774950</wp:posOffset>
            </wp:positionV>
            <wp:extent cx="2486660" cy="1657350"/>
            <wp:effectExtent l="0" t="0" r="889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66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4FB0">
        <w:rPr>
          <w:noProof/>
          <w:sz w:val="28"/>
          <w:szCs w:val="32"/>
        </w:rPr>
        <w:drawing>
          <wp:anchor distT="0" distB="0" distL="114300" distR="114300" simplePos="0" relativeHeight="251663360" behindDoc="0" locked="0" layoutInCell="1" allowOverlap="1" wp14:anchorId="2034FFC2" wp14:editId="7966B4AF">
            <wp:simplePos x="0" y="0"/>
            <wp:positionH relativeFrom="margin">
              <wp:posOffset>139700</wp:posOffset>
            </wp:positionH>
            <wp:positionV relativeFrom="paragraph">
              <wp:posOffset>2755900</wp:posOffset>
            </wp:positionV>
            <wp:extent cx="2489200" cy="1658620"/>
            <wp:effectExtent l="0" t="0" r="635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9200" cy="165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624">
        <w:rPr>
          <w:rFonts w:hint="eastAsia"/>
          <w:sz w:val="28"/>
          <w:szCs w:val="32"/>
        </w:rPr>
        <w:t>来自</w:t>
      </w:r>
      <w:proofErr w:type="gramStart"/>
      <w:r w:rsidR="00D57624">
        <w:rPr>
          <w:rFonts w:hint="eastAsia"/>
          <w:sz w:val="28"/>
          <w:szCs w:val="32"/>
        </w:rPr>
        <w:t>棠</w:t>
      </w:r>
      <w:proofErr w:type="gramEnd"/>
      <w:r w:rsidR="00D57624">
        <w:rPr>
          <w:rFonts w:hint="eastAsia"/>
          <w:sz w:val="28"/>
          <w:szCs w:val="32"/>
        </w:rPr>
        <w:t>小南区的杨潘老师深情回顾自己从教以来的点滴道路，跌跌撞撞的成长摸索，直到加入工作室，</w:t>
      </w:r>
      <w:r w:rsidR="006E3B71">
        <w:rPr>
          <w:rFonts w:hint="eastAsia"/>
          <w:sz w:val="28"/>
          <w:szCs w:val="32"/>
        </w:rPr>
        <w:t>仿佛一道光点亮了她，</w:t>
      </w:r>
      <w:r w:rsidR="00664559">
        <w:rPr>
          <w:rFonts w:hint="eastAsia"/>
          <w:sz w:val="28"/>
          <w:szCs w:val="32"/>
        </w:rPr>
        <w:t>使她</w:t>
      </w:r>
      <w:r w:rsidR="006E3B71">
        <w:rPr>
          <w:rFonts w:hint="eastAsia"/>
          <w:sz w:val="28"/>
          <w:szCs w:val="32"/>
        </w:rPr>
        <w:t>倍感珍惜和幸福。工作室的读书分享、课例研讨、专家讲座，让她快速的吸收，迅速的成长。来自</w:t>
      </w:r>
      <w:proofErr w:type="gramStart"/>
      <w:r w:rsidR="006E3B71">
        <w:rPr>
          <w:rFonts w:hint="eastAsia"/>
          <w:sz w:val="28"/>
          <w:szCs w:val="32"/>
        </w:rPr>
        <w:t>棠</w:t>
      </w:r>
      <w:proofErr w:type="gramEnd"/>
      <w:r w:rsidR="006E3B71">
        <w:rPr>
          <w:rFonts w:hint="eastAsia"/>
          <w:sz w:val="28"/>
          <w:szCs w:val="32"/>
        </w:rPr>
        <w:t>湖小学的罗雯佳老师是一名年轻活力的老师，她分享了自己承担研讨课</w:t>
      </w:r>
      <w:proofErr w:type="gramStart"/>
      <w:r w:rsidR="006E3B71">
        <w:rPr>
          <w:rFonts w:hint="eastAsia"/>
          <w:sz w:val="28"/>
          <w:szCs w:val="32"/>
        </w:rPr>
        <w:t>的磨课故事</w:t>
      </w:r>
      <w:proofErr w:type="gramEnd"/>
      <w:r w:rsidR="006E3B71">
        <w:rPr>
          <w:rFonts w:hint="eastAsia"/>
          <w:sz w:val="28"/>
          <w:szCs w:val="32"/>
        </w:rPr>
        <w:t>，感悟</w:t>
      </w:r>
      <w:proofErr w:type="gramStart"/>
      <w:r w:rsidR="006E3B71">
        <w:rPr>
          <w:rFonts w:hint="eastAsia"/>
          <w:sz w:val="28"/>
          <w:szCs w:val="32"/>
        </w:rPr>
        <w:t>出磨课</w:t>
      </w:r>
      <w:proofErr w:type="gramEnd"/>
      <w:r w:rsidR="006E3B71">
        <w:rPr>
          <w:rFonts w:hint="eastAsia"/>
          <w:sz w:val="28"/>
          <w:szCs w:val="32"/>
        </w:rPr>
        <w:t>，更</w:t>
      </w:r>
      <w:r w:rsidR="00664559">
        <w:rPr>
          <w:rFonts w:hint="eastAsia"/>
          <w:sz w:val="28"/>
          <w:szCs w:val="32"/>
        </w:rPr>
        <w:t>多的</w:t>
      </w:r>
      <w:r w:rsidR="006E3B71">
        <w:rPr>
          <w:rFonts w:hint="eastAsia"/>
          <w:sz w:val="28"/>
          <w:szCs w:val="32"/>
        </w:rPr>
        <w:t>是在磨心性；通过</w:t>
      </w:r>
      <w:proofErr w:type="gramStart"/>
      <w:r w:rsidR="006E3B71">
        <w:rPr>
          <w:rFonts w:hint="eastAsia"/>
          <w:sz w:val="28"/>
          <w:szCs w:val="32"/>
        </w:rPr>
        <w:t>观课议课</w:t>
      </w:r>
      <w:proofErr w:type="gramEnd"/>
      <w:r w:rsidR="006E3B71">
        <w:rPr>
          <w:rFonts w:hint="eastAsia"/>
          <w:sz w:val="28"/>
          <w:szCs w:val="32"/>
        </w:rPr>
        <w:t>，也为自己接下来的教学有了明确的规划，尝试</w:t>
      </w:r>
      <w:r w:rsidR="00664559">
        <w:rPr>
          <w:rFonts w:hint="eastAsia"/>
          <w:sz w:val="28"/>
          <w:szCs w:val="32"/>
        </w:rPr>
        <w:t>执教</w:t>
      </w:r>
      <w:r w:rsidR="006E3B71">
        <w:rPr>
          <w:rFonts w:hint="eastAsia"/>
          <w:sz w:val="28"/>
          <w:szCs w:val="32"/>
        </w:rPr>
        <w:t>一节欣赏课是她接下来的具体目标。</w:t>
      </w:r>
    </w:p>
    <w:p w14:paraId="2EF10EC4" w14:textId="487D754A" w:rsidR="00BD1DDE" w:rsidRDefault="00F3154E" w:rsidP="00664559">
      <w:pPr>
        <w:ind w:firstLineChars="200" w:firstLine="560"/>
        <w:rPr>
          <w:sz w:val="28"/>
          <w:szCs w:val="32"/>
        </w:rPr>
      </w:pPr>
      <w:r w:rsidRPr="00833B48">
        <w:rPr>
          <w:noProof/>
          <w:sz w:val="28"/>
          <w:szCs w:val="32"/>
        </w:rPr>
        <w:lastRenderedPageBreak/>
        <w:drawing>
          <wp:anchor distT="0" distB="0" distL="114300" distR="114300" simplePos="0" relativeHeight="251664384" behindDoc="0" locked="0" layoutInCell="1" allowOverlap="1" wp14:anchorId="23BB139E" wp14:editId="76A81533">
            <wp:simplePos x="0" y="0"/>
            <wp:positionH relativeFrom="column">
              <wp:posOffset>2819400</wp:posOffset>
            </wp:positionH>
            <wp:positionV relativeFrom="paragraph">
              <wp:posOffset>2562225</wp:posOffset>
            </wp:positionV>
            <wp:extent cx="2566035" cy="1710690"/>
            <wp:effectExtent l="0" t="0" r="5715" b="381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6035" cy="171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FB0" w:rsidRPr="00AF4FB0">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833B48" w:rsidRPr="00833B48">
        <w:rPr>
          <w:noProof/>
          <w:sz w:val="28"/>
          <w:szCs w:val="32"/>
        </w:rPr>
        <w:drawing>
          <wp:anchor distT="0" distB="0" distL="114300" distR="114300" simplePos="0" relativeHeight="251665408" behindDoc="0" locked="0" layoutInCell="1" allowOverlap="1" wp14:anchorId="25619778" wp14:editId="1F7367D7">
            <wp:simplePos x="0" y="0"/>
            <wp:positionH relativeFrom="margin">
              <wp:posOffset>127000</wp:posOffset>
            </wp:positionH>
            <wp:positionV relativeFrom="paragraph">
              <wp:posOffset>2559050</wp:posOffset>
            </wp:positionV>
            <wp:extent cx="2571115" cy="1713865"/>
            <wp:effectExtent l="0" t="0" r="635" b="63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115" cy="1713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559">
        <w:rPr>
          <w:rFonts w:hint="eastAsia"/>
          <w:sz w:val="28"/>
          <w:szCs w:val="32"/>
        </w:rPr>
        <w:t xml:space="preserve"> </w:t>
      </w:r>
      <w:r w:rsidR="00664559">
        <w:rPr>
          <w:sz w:val="28"/>
          <w:szCs w:val="32"/>
        </w:rPr>
        <w:t xml:space="preserve">   </w:t>
      </w:r>
      <w:r w:rsidR="00BD1DDE">
        <w:rPr>
          <w:rFonts w:hint="eastAsia"/>
          <w:sz w:val="28"/>
          <w:szCs w:val="32"/>
        </w:rPr>
        <w:t>来自彭镇小学的王林老师本学期承担了两节研讨课，真正做到了立足课堂实践，实现自我成长。他感悟到，做好一名音乐教师，不仅要内修，更要外练。通过自主学习促进成长，通过交流学习促进提升。来自</w:t>
      </w:r>
      <w:proofErr w:type="gramStart"/>
      <w:r w:rsidR="00BD1DDE">
        <w:rPr>
          <w:rFonts w:hint="eastAsia"/>
          <w:sz w:val="28"/>
          <w:szCs w:val="32"/>
        </w:rPr>
        <w:t>棠</w:t>
      </w:r>
      <w:proofErr w:type="gramEnd"/>
      <w:r w:rsidR="00BD1DDE">
        <w:rPr>
          <w:rFonts w:hint="eastAsia"/>
          <w:sz w:val="28"/>
          <w:szCs w:val="32"/>
        </w:rPr>
        <w:t>小南区的郑昕怡老师以“与音乐同行，与学习共生”为主题，与大家分享了工作室的学习带给她的收获和提高，在接下里的学习中会弥补不足，继续前行。</w:t>
      </w:r>
    </w:p>
    <w:p w14:paraId="579EC934" w14:textId="04C73CDE" w:rsidR="00833B48" w:rsidRDefault="00833B48" w:rsidP="004B27E1">
      <w:pPr>
        <w:ind w:firstLineChars="200" w:firstLine="560"/>
        <w:rPr>
          <w:sz w:val="28"/>
          <w:szCs w:val="32"/>
        </w:rPr>
      </w:pPr>
    </w:p>
    <w:p w14:paraId="59502733" w14:textId="73C41C1F" w:rsidR="00BD1DDE" w:rsidRDefault="00833B48" w:rsidP="00833B48">
      <w:pPr>
        <w:ind w:firstLineChars="200" w:firstLine="20"/>
        <w:rPr>
          <w:sz w:val="28"/>
          <w:szCs w:val="32"/>
        </w:rPr>
      </w:pPr>
      <w:r w:rsidRPr="00833B48">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hint="eastAsia"/>
          <w:sz w:val="28"/>
          <w:szCs w:val="32"/>
        </w:rPr>
        <w:t xml:space="preserve"> </w:t>
      </w:r>
      <w:r>
        <w:rPr>
          <w:sz w:val="28"/>
          <w:szCs w:val="32"/>
        </w:rPr>
        <w:t xml:space="preserve">  </w:t>
      </w:r>
      <w:r w:rsidR="00BD1DDE">
        <w:rPr>
          <w:rFonts w:hint="eastAsia"/>
          <w:sz w:val="28"/>
          <w:szCs w:val="32"/>
        </w:rPr>
        <w:t>来自</w:t>
      </w:r>
      <w:proofErr w:type="gramStart"/>
      <w:r w:rsidR="00BD1DDE">
        <w:rPr>
          <w:rFonts w:hint="eastAsia"/>
          <w:sz w:val="28"/>
          <w:szCs w:val="32"/>
        </w:rPr>
        <w:t>棠</w:t>
      </w:r>
      <w:proofErr w:type="gramEnd"/>
      <w:r w:rsidR="00BD1DDE">
        <w:rPr>
          <w:rFonts w:hint="eastAsia"/>
          <w:sz w:val="28"/>
          <w:szCs w:val="32"/>
        </w:rPr>
        <w:t>外附小的</w:t>
      </w:r>
      <w:r w:rsidR="00792E6E">
        <w:rPr>
          <w:rFonts w:hint="eastAsia"/>
          <w:sz w:val="28"/>
          <w:szCs w:val="32"/>
        </w:rPr>
        <w:t>陈柯池老师分享她的感悟：师父是最接地气的专家，他懂教学、懂学生、懂老师，在他的引领下，工作室开展一系列活动，帮助老师提升教学能力。学员们带着梦想走进来，也一定会在这里发生翻天覆地的变化，我们在愉快幸福的氛围中收获成长。来自川大西航港实小的赵方冬老师</w:t>
      </w:r>
      <w:r w:rsidR="00664559">
        <w:rPr>
          <w:rFonts w:hint="eastAsia"/>
          <w:sz w:val="28"/>
          <w:szCs w:val="32"/>
        </w:rPr>
        <w:t>说</w:t>
      </w:r>
      <w:r w:rsidR="00792E6E">
        <w:rPr>
          <w:rFonts w:hint="eastAsia"/>
          <w:sz w:val="28"/>
          <w:szCs w:val="32"/>
        </w:rPr>
        <w:t>：“高山流水遇知音，名师引领促成长”。名师引领催人奋进，听课教研增长见识，</w:t>
      </w:r>
      <w:r w:rsidR="00664559">
        <w:rPr>
          <w:rFonts w:hint="eastAsia"/>
          <w:sz w:val="28"/>
          <w:szCs w:val="32"/>
        </w:rPr>
        <w:t>勇</w:t>
      </w:r>
      <w:r w:rsidR="00792E6E">
        <w:rPr>
          <w:rFonts w:hint="eastAsia"/>
          <w:sz w:val="28"/>
          <w:szCs w:val="32"/>
        </w:rPr>
        <w:t>于实践促进成长。今后仍然要坚持多读、多学、多反思，提高自己的专业素养。</w:t>
      </w:r>
    </w:p>
    <w:p w14:paraId="1260072A" w14:textId="756524B4" w:rsidR="00833B48" w:rsidRDefault="00833B48" w:rsidP="00833B48">
      <w:pPr>
        <w:ind w:firstLineChars="200" w:firstLine="560"/>
        <w:rPr>
          <w:sz w:val="28"/>
          <w:szCs w:val="32"/>
        </w:rPr>
      </w:pPr>
    </w:p>
    <w:p w14:paraId="27143CCD" w14:textId="4E6D4210" w:rsidR="00833B48" w:rsidRPr="00833B48" w:rsidRDefault="00833B48" w:rsidP="00833B48">
      <w:pPr>
        <w:ind w:firstLineChars="200" w:firstLine="560"/>
        <w:rPr>
          <w:sz w:val="28"/>
          <w:szCs w:val="32"/>
        </w:rPr>
      </w:pPr>
    </w:p>
    <w:p w14:paraId="459B53B9" w14:textId="7ACF86B7" w:rsidR="00833B48" w:rsidRDefault="0015506C" w:rsidP="00833B48">
      <w:pPr>
        <w:ind w:firstLineChars="200" w:firstLine="560"/>
        <w:rPr>
          <w:sz w:val="28"/>
          <w:szCs w:val="32"/>
        </w:rPr>
      </w:pPr>
      <w:r w:rsidRPr="00833B48">
        <w:rPr>
          <w:noProof/>
          <w:sz w:val="28"/>
          <w:szCs w:val="32"/>
        </w:rPr>
        <w:lastRenderedPageBreak/>
        <w:drawing>
          <wp:inline distT="0" distB="0" distL="0" distR="0" wp14:anchorId="4BF2C734" wp14:editId="6F4D4AEA">
            <wp:extent cx="2374900" cy="158242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0" cy="1582420"/>
                    </a:xfrm>
                    <a:prstGeom prst="rect">
                      <a:avLst/>
                    </a:prstGeom>
                    <a:noFill/>
                    <a:ln>
                      <a:noFill/>
                    </a:ln>
                  </pic:spPr>
                </pic:pic>
              </a:graphicData>
            </a:graphic>
          </wp:inline>
        </w:drawing>
      </w:r>
      <w:r w:rsidR="00833B48" w:rsidRPr="00833B48">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F3154E" w:rsidRPr="00833B48">
        <w:rPr>
          <w:noProof/>
          <w:sz w:val="28"/>
          <w:szCs w:val="32"/>
        </w:rPr>
        <w:drawing>
          <wp:inline distT="0" distB="0" distL="0" distR="0" wp14:anchorId="06700EB3" wp14:editId="13F09204">
            <wp:extent cx="2374900" cy="1583055"/>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4900" cy="1583055"/>
                    </a:xfrm>
                    <a:prstGeom prst="rect">
                      <a:avLst/>
                    </a:prstGeom>
                    <a:noFill/>
                    <a:ln>
                      <a:noFill/>
                    </a:ln>
                  </pic:spPr>
                </pic:pic>
              </a:graphicData>
            </a:graphic>
          </wp:inline>
        </w:drawing>
      </w:r>
    </w:p>
    <w:p w14:paraId="24899CA3" w14:textId="26005FDB" w:rsidR="00792E6E" w:rsidRDefault="0015506C" w:rsidP="004B27E1">
      <w:pPr>
        <w:ind w:firstLineChars="200" w:firstLine="560"/>
        <w:rPr>
          <w:sz w:val="28"/>
          <w:szCs w:val="32"/>
        </w:rPr>
      </w:pPr>
      <w:r w:rsidRPr="00AC63D5">
        <w:rPr>
          <w:noProof/>
          <w:sz w:val="28"/>
          <w:szCs w:val="32"/>
        </w:rPr>
        <w:drawing>
          <wp:anchor distT="0" distB="0" distL="114300" distR="114300" simplePos="0" relativeHeight="251669504" behindDoc="0" locked="0" layoutInCell="1" allowOverlap="1" wp14:anchorId="7273C19B" wp14:editId="580C5BAD">
            <wp:simplePos x="0" y="0"/>
            <wp:positionH relativeFrom="column">
              <wp:posOffset>254000</wp:posOffset>
            </wp:positionH>
            <wp:positionV relativeFrom="paragraph">
              <wp:posOffset>3830955</wp:posOffset>
            </wp:positionV>
            <wp:extent cx="2387600" cy="1591310"/>
            <wp:effectExtent l="0" t="0" r="0" b="889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760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63D5">
        <w:rPr>
          <w:noProof/>
          <w:sz w:val="28"/>
          <w:szCs w:val="32"/>
        </w:rPr>
        <w:drawing>
          <wp:anchor distT="0" distB="0" distL="114300" distR="114300" simplePos="0" relativeHeight="251668480" behindDoc="0" locked="0" layoutInCell="1" allowOverlap="1" wp14:anchorId="015FE33E" wp14:editId="46BDCD05">
            <wp:simplePos x="0" y="0"/>
            <wp:positionH relativeFrom="margin">
              <wp:posOffset>2749550</wp:posOffset>
            </wp:positionH>
            <wp:positionV relativeFrom="paragraph">
              <wp:posOffset>3843655</wp:posOffset>
            </wp:positionV>
            <wp:extent cx="2332990" cy="1555750"/>
            <wp:effectExtent l="0" t="0" r="0" b="635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2990"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E6E">
        <w:rPr>
          <w:rFonts w:hint="eastAsia"/>
          <w:sz w:val="28"/>
          <w:szCs w:val="32"/>
        </w:rPr>
        <w:t>接下来，名师管理办的</w:t>
      </w:r>
      <w:r w:rsidR="00F94408">
        <w:rPr>
          <w:rFonts w:hint="eastAsia"/>
          <w:sz w:val="28"/>
          <w:szCs w:val="32"/>
        </w:rPr>
        <w:t>高永琼老师进行以“基于‘双减’的工作室文化，助推双流名师品牌的塑造”为题进行讲座。她首先</w:t>
      </w:r>
      <w:r w:rsidR="00167785">
        <w:rPr>
          <w:rFonts w:hint="eastAsia"/>
          <w:sz w:val="28"/>
          <w:szCs w:val="32"/>
        </w:rPr>
        <w:t>让我们提升品牌意识，阐述了名师工作室文化的必要性和重要意义。她强调：工作室的精神文化建设是打造工作室的核心灵魂；制度文化建设是筑牢成长的文化保障；行为文化建设是发展学员的载体方法；物质文化建设是开展活动的依托基础。</w:t>
      </w:r>
      <w:r w:rsidR="00044E67">
        <w:rPr>
          <w:rFonts w:hint="eastAsia"/>
          <w:sz w:val="28"/>
          <w:szCs w:val="32"/>
        </w:rPr>
        <w:t>其中她着重举例讲述了工作室精神文化建设这一部分，通过四个实施路径，鼓励工作室凝练教学主张，勇于实践，让文化引领发展，文化凝聚意志，文化塑造品牌。高老师的讲座为工作室的进一步发展提供了方向，也为我们提出了更高的要求和期待。</w:t>
      </w:r>
    </w:p>
    <w:p w14:paraId="31810350" w14:textId="0B0D086E" w:rsidR="00AC63D5" w:rsidRDefault="00AC63D5" w:rsidP="00AC63D5">
      <w:pPr>
        <w:ind w:firstLineChars="200" w:firstLine="20"/>
        <w:rPr>
          <w:sz w:val="28"/>
          <w:szCs w:val="32"/>
        </w:rPr>
      </w:pPr>
      <w:r w:rsidRPr="00AC63D5">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0C1D04B0" w14:textId="0A9CC002" w:rsidR="00044E67" w:rsidRDefault="00044E67" w:rsidP="004B27E1">
      <w:pPr>
        <w:ind w:firstLineChars="200" w:firstLine="560"/>
        <w:rPr>
          <w:sz w:val="28"/>
          <w:szCs w:val="32"/>
        </w:rPr>
      </w:pPr>
      <w:r>
        <w:rPr>
          <w:rFonts w:hint="eastAsia"/>
          <w:sz w:val="28"/>
          <w:szCs w:val="32"/>
        </w:rPr>
        <w:t>最后，导师夏加强总结发言，他</w:t>
      </w:r>
      <w:r w:rsidR="00664559">
        <w:rPr>
          <w:rFonts w:hint="eastAsia"/>
          <w:sz w:val="28"/>
          <w:szCs w:val="32"/>
        </w:rPr>
        <w:t>对</w:t>
      </w:r>
      <w:r>
        <w:rPr>
          <w:rFonts w:hint="eastAsia"/>
          <w:sz w:val="28"/>
          <w:szCs w:val="32"/>
        </w:rPr>
        <w:t>学员们</w:t>
      </w:r>
      <w:r w:rsidR="002A426D">
        <w:rPr>
          <w:rFonts w:hint="eastAsia"/>
          <w:sz w:val="28"/>
          <w:szCs w:val="32"/>
        </w:rPr>
        <w:t>今后的学习提出了三点希望。希望今后活动中正确处理好工学矛盾；希望今后研修工作中互相尊重、支持，提高信息素养；希望充分利用寒假时间，好好休息，</w:t>
      </w:r>
      <w:r w:rsidR="002A426D">
        <w:rPr>
          <w:rFonts w:hint="eastAsia"/>
          <w:sz w:val="28"/>
          <w:szCs w:val="32"/>
        </w:rPr>
        <w:lastRenderedPageBreak/>
        <w:t>认真思考。师父的殷切教导中包含着他的人生哲学：做人、做事、做研究。我们要学习改进的还有很多。</w:t>
      </w:r>
    </w:p>
    <w:p w14:paraId="107B56D7" w14:textId="71AE7960" w:rsidR="00AC63D5" w:rsidRDefault="00AC63D5" w:rsidP="004B27E1">
      <w:pPr>
        <w:ind w:firstLineChars="200" w:firstLine="560"/>
        <w:rPr>
          <w:sz w:val="28"/>
          <w:szCs w:val="32"/>
        </w:rPr>
      </w:pPr>
      <w:r w:rsidRPr="00AC63D5">
        <w:rPr>
          <w:sz w:val="28"/>
          <w:szCs w:val="32"/>
        </w:rPr>
        <w:t xml:space="preserve"> </w:t>
      </w:r>
      <w:r w:rsidR="00F3154E" w:rsidRPr="00AC63D5">
        <w:rPr>
          <w:noProof/>
          <w:sz w:val="28"/>
          <w:szCs w:val="32"/>
        </w:rPr>
        <w:drawing>
          <wp:inline distT="0" distB="0" distL="0" distR="0" wp14:anchorId="7D68B0CE" wp14:editId="061337B1">
            <wp:extent cx="2333625" cy="1555750"/>
            <wp:effectExtent l="0" t="0" r="952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3924" cy="1555949"/>
                    </a:xfrm>
                    <a:prstGeom prst="rect">
                      <a:avLst/>
                    </a:prstGeom>
                    <a:noFill/>
                    <a:ln>
                      <a:noFill/>
                    </a:ln>
                  </pic:spPr>
                </pic:pic>
              </a:graphicData>
            </a:graphic>
          </wp:inline>
        </w:drawing>
      </w:r>
      <w:r w:rsidR="00F3154E" w:rsidRPr="00AC63D5">
        <w:rPr>
          <w:noProof/>
          <w:sz w:val="28"/>
          <w:szCs w:val="32"/>
        </w:rPr>
        <w:drawing>
          <wp:inline distT="0" distB="0" distL="0" distR="0" wp14:anchorId="4D73511C" wp14:editId="6B25DB73">
            <wp:extent cx="2324100" cy="1549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24100" cy="1549400"/>
                    </a:xfrm>
                    <a:prstGeom prst="rect">
                      <a:avLst/>
                    </a:prstGeom>
                    <a:noFill/>
                    <a:ln>
                      <a:noFill/>
                    </a:ln>
                  </pic:spPr>
                </pic:pic>
              </a:graphicData>
            </a:graphic>
          </wp:inline>
        </w:drawing>
      </w:r>
    </w:p>
    <w:p w14:paraId="3DA6AEB2" w14:textId="40A927AB" w:rsidR="002A426D" w:rsidRPr="00044E67" w:rsidRDefault="002A426D" w:rsidP="004B27E1">
      <w:pPr>
        <w:ind w:firstLineChars="200" w:firstLine="560"/>
        <w:rPr>
          <w:sz w:val="28"/>
          <w:szCs w:val="32"/>
        </w:rPr>
      </w:pPr>
      <w:r>
        <w:rPr>
          <w:rFonts w:hint="eastAsia"/>
          <w:sz w:val="28"/>
          <w:szCs w:val="32"/>
        </w:rPr>
        <w:t>细数一个学</w:t>
      </w:r>
      <w:r w:rsidR="00025EA7">
        <w:rPr>
          <w:rFonts w:hint="eastAsia"/>
          <w:sz w:val="28"/>
          <w:szCs w:val="32"/>
        </w:rPr>
        <w:t>期</w:t>
      </w:r>
      <w:r>
        <w:rPr>
          <w:rFonts w:hint="eastAsia"/>
          <w:sz w:val="28"/>
          <w:szCs w:val="32"/>
        </w:rPr>
        <w:t>的点点滴滴，有</w:t>
      </w:r>
      <w:r w:rsidR="00025EA7">
        <w:rPr>
          <w:rFonts w:hint="eastAsia"/>
          <w:sz w:val="28"/>
          <w:szCs w:val="32"/>
        </w:rPr>
        <w:t>我们相知相识的幸运，也</w:t>
      </w:r>
      <w:r w:rsidR="00112C17">
        <w:rPr>
          <w:rFonts w:hint="eastAsia"/>
          <w:sz w:val="28"/>
          <w:szCs w:val="32"/>
        </w:rPr>
        <w:t>有</w:t>
      </w:r>
      <w:r w:rsidR="00025EA7">
        <w:rPr>
          <w:rFonts w:hint="eastAsia"/>
          <w:sz w:val="28"/>
          <w:szCs w:val="32"/>
        </w:rPr>
        <w:t>我们共享共</w:t>
      </w:r>
      <w:proofErr w:type="gramStart"/>
      <w:r w:rsidR="00025EA7">
        <w:rPr>
          <w:rFonts w:hint="eastAsia"/>
          <w:sz w:val="28"/>
          <w:szCs w:val="32"/>
        </w:rPr>
        <w:t>研</w:t>
      </w:r>
      <w:proofErr w:type="gramEnd"/>
      <w:r w:rsidR="00025EA7">
        <w:rPr>
          <w:rFonts w:hint="eastAsia"/>
          <w:sz w:val="28"/>
          <w:szCs w:val="32"/>
        </w:rPr>
        <w:t>的幸福，当然也一定有我们收获成长的喜悦。</w:t>
      </w:r>
      <w:r w:rsidR="00112C17">
        <w:rPr>
          <w:rFonts w:hint="eastAsia"/>
          <w:sz w:val="28"/>
          <w:szCs w:val="32"/>
        </w:rPr>
        <w:t>一分耕耘一分收获，相信我们的团队在名师夏加强的引领下，能够在未来的道路上继续谱写我们的故事，收获更多的精彩瞬间。</w:t>
      </w:r>
    </w:p>
    <w:sectPr w:rsidR="002A426D" w:rsidRPr="00044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FA"/>
    <w:rsid w:val="00025EA7"/>
    <w:rsid w:val="00044E67"/>
    <w:rsid w:val="00112C17"/>
    <w:rsid w:val="0015506C"/>
    <w:rsid w:val="00167785"/>
    <w:rsid w:val="001871EC"/>
    <w:rsid w:val="002A426D"/>
    <w:rsid w:val="00400587"/>
    <w:rsid w:val="00427369"/>
    <w:rsid w:val="004B27E1"/>
    <w:rsid w:val="00664559"/>
    <w:rsid w:val="006B49E3"/>
    <w:rsid w:val="006E3B71"/>
    <w:rsid w:val="00792E6E"/>
    <w:rsid w:val="007B078C"/>
    <w:rsid w:val="008239FA"/>
    <w:rsid w:val="00833B48"/>
    <w:rsid w:val="00A15CE9"/>
    <w:rsid w:val="00AC63D5"/>
    <w:rsid w:val="00AF4FB0"/>
    <w:rsid w:val="00BD1DDE"/>
    <w:rsid w:val="00D57624"/>
    <w:rsid w:val="00E718A3"/>
    <w:rsid w:val="00F3154E"/>
    <w:rsid w:val="00F9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4CC2"/>
  <w15:chartTrackingRefBased/>
  <w15:docId w15:val="{BA0125C4-C02D-43AF-A501-5C028E53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18200215297@163.com</dc:creator>
  <cp:keywords/>
  <dc:description/>
  <cp:lastModifiedBy>18200215297@163.com</cp:lastModifiedBy>
  <cp:revision>8</cp:revision>
  <dcterms:created xsi:type="dcterms:W3CDTF">2022-01-12T10:44:00Z</dcterms:created>
  <dcterms:modified xsi:type="dcterms:W3CDTF">2022-01-13T23:41:00Z</dcterms:modified>
</cp:coreProperties>
</file>